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Мировому судье судебного участка № 414</w:t>
      </w:r>
      <w:r>
        <w:rPr>
          <w:rFonts w:ascii="Arial" w:hAnsi="Arial" w:cs="Arial"/>
          <w:color w:val="333333"/>
          <w:sz w:val="21"/>
          <w:szCs w:val="21"/>
        </w:rPr>
        <w:br/>
        <w:t>Алексеевского района г. Москвы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1-я Останкинская, д. 35</w:t>
      </w:r>
    </w:p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Истец:</w:t>
      </w:r>
      <w:r>
        <w:rPr>
          <w:rFonts w:ascii="Arial" w:hAnsi="Arial" w:cs="Arial"/>
          <w:color w:val="333333"/>
          <w:sz w:val="21"/>
          <w:szCs w:val="21"/>
        </w:rPr>
        <w:br/>
        <w:t>Воронкова Алевтина Юрьевна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Ярославская, д. 15, кв. 125</w:t>
      </w:r>
    </w:p>
    <w:p w:rsidR="003A3242" w:rsidRDefault="003A3242" w:rsidP="003A3242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</w:t>
      </w:r>
      <w:r>
        <w:rPr>
          <w:rFonts w:ascii="Arial" w:hAnsi="Arial" w:cs="Arial"/>
          <w:color w:val="333333"/>
          <w:sz w:val="21"/>
          <w:szCs w:val="21"/>
        </w:rPr>
        <w:br/>
        <w:t>Сергеев Дмитрий Владимирович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Отрадная, д. 25, кв. 334</w:t>
      </w:r>
    </w:p>
    <w:p w:rsidR="003A3242" w:rsidRDefault="003A3242" w:rsidP="003A3242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  <w:r>
        <w:rPr>
          <w:rFonts w:ascii="Arial" w:hAnsi="Arial" w:cs="Arial"/>
          <w:color w:val="333333"/>
          <w:sz w:val="21"/>
          <w:szCs w:val="21"/>
        </w:rPr>
        <w:br/>
        <w:t>о расторжении брака и взыскании алиментов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08.10.2001 по 15.01.2010 я и ответчик Сергеев Дмитрий Владимирович совместно проживали и вели общее хозяйство.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указанный период времени у нас родилась дочь Сергеева Елена Дмитриевна, 14.08.2007 года рождения.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15.10.2010 мы с мужем разъехались. Считаю, что дальнейшая совместная жизнь невозможна в силу неустранимых противоречий по вопросам воспитания ребенка. Расторжение брака – единственный способ обеспечить воспитание ребенка в спокойных условиях.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Спор о месте жительства ребенка после расторжения брака, а также о порядке общения с ребенком между мной и ответчиком отсутствует.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пункту 2 части 1 статьи 23 Гражданского процессуального кодекса РФ дела о расторжении брака, если между супругами отсутствует спор о детях, рассматриваются мировым судом.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Алименты присуждаются с момента подачи искового заявления в суд (часть 2 статьи 107 Семейного кодекса РФ).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в соответствии со статьями 80, 81, 107 Семейного кодекса РФ</w:t>
      </w:r>
    </w:p>
    <w:p w:rsidR="003A3242" w:rsidRDefault="003A3242" w:rsidP="003A3242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Взыскать с Сергеева Дмитрия Владимировича, 05.11.1980 года рождения, на содержание дочери Сергеевой Елены Дмитриевны, 14.08.2007 года рождения, алименты в размере 1/4 части всех видов дохода ежемесячно начиная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даты подачи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искового заявления до ее совершеннолетия.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3A3242" w:rsidRDefault="003A3242" w:rsidP="003A3242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1. Копия искового заявления о расторжении брака и взыскании алиментов.</w:t>
      </w:r>
      <w:r>
        <w:rPr>
          <w:rFonts w:ascii="Arial" w:hAnsi="Arial" w:cs="Arial"/>
          <w:color w:val="333333"/>
          <w:sz w:val="21"/>
          <w:szCs w:val="21"/>
        </w:rPr>
        <w:br/>
        <w:t>2. Копия свидетельства о заключении брака.</w:t>
      </w:r>
      <w:r>
        <w:rPr>
          <w:rFonts w:ascii="Arial" w:hAnsi="Arial" w:cs="Arial"/>
          <w:color w:val="333333"/>
          <w:sz w:val="21"/>
          <w:szCs w:val="21"/>
        </w:rPr>
        <w:br/>
        <w:t>3. Копия свидетельства о рождении ребенка.</w:t>
      </w:r>
      <w:r>
        <w:rPr>
          <w:rFonts w:ascii="Arial" w:hAnsi="Arial" w:cs="Arial"/>
          <w:color w:val="333333"/>
          <w:sz w:val="21"/>
          <w:szCs w:val="21"/>
        </w:rPr>
        <w:br/>
        <w:t>4. Справка о нахождении ребенка на иждивении истца (выписка из домовой книги).</w:t>
      </w:r>
      <w:r>
        <w:rPr>
          <w:rFonts w:ascii="Arial" w:hAnsi="Arial" w:cs="Arial"/>
          <w:color w:val="333333"/>
          <w:sz w:val="21"/>
          <w:szCs w:val="21"/>
        </w:rPr>
        <w:br/>
        <w:t>5. Квитанция об оплате государственной пошлины.</w:t>
      </w:r>
    </w:p>
    <w:p w:rsidR="00963380" w:rsidRDefault="00963380">
      <w:bookmarkStart w:id="0" w:name="_GoBack"/>
      <w:bookmarkEnd w:id="0"/>
    </w:p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4"/>
    <w:rsid w:val="003A3242"/>
    <w:rsid w:val="005F0764"/>
    <w:rsid w:val="009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2174</Characters>
  <Application>Microsoft Office Word</Application>
  <DocSecurity>0</DocSecurity>
  <Lines>46</Lines>
  <Paragraphs>27</Paragraphs>
  <ScaleCrop>false</ScaleCrop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2015-05-12T07:50:00Z</dcterms:created>
  <dcterms:modified xsi:type="dcterms:W3CDTF">2015-05-12T07:51:00Z</dcterms:modified>
</cp:coreProperties>
</file>